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3F" w:rsidRPr="00033617" w:rsidRDefault="00033617" w:rsidP="005D1D72">
      <w:pPr>
        <w:pStyle w:val="a6"/>
        <w:widowControl/>
        <w:numPr>
          <w:ilvl w:val="0"/>
          <w:numId w:val="4"/>
        </w:numPr>
        <w:wordWrap/>
        <w:autoSpaceDE/>
        <w:autoSpaceDN/>
        <w:snapToGrid w:val="0"/>
        <w:spacing w:beforeLines="15" w:before="36" w:afterLines="15" w:after="36" w:line="240" w:lineRule="auto"/>
        <w:ind w:leftChars="0"/>
        <w:rPr>
          <w:rFonts w:ascii="KFA고딕체" w:eastAsia="KFA고딕체" w:hAnsi="KFA고딕체" w:cs="굴림"/>
          <w:color w:val="000000"/>
          <w:kern w:val="0"/>
          <w:szCs w:val="20"/>
        </w:rPr>
      </w:pPr>
      <w:r w:rsidRPr="00033617">
        <w:rPr>
          <w:rFonts w:ascii="KFA고딕체" w:eastAsia="KFA고딕체" w:hAnsi="KFA고딕체" w:cs="굴림" w:hint="eastAsia"/>
          <w:b/>
          <w:bCs/>
          <w:color w:val="000000"/>
          <w:kern w:val="0"/>
          <w:szCs w:val="20"/>
        </w:rPr>
        <w:t xml:space="preserve">가입시 </w:t>
      </w:r>
      <w:r w:rsidRPr="00033617"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  <w:t>E</w:t>
      </w:r>
      <w:r w:rsidRPr="00033617">
        <w:rPr>
          <w:rFonts w:ascii="KFA고딕체" w:eastAsia="KFA고딕체" w:hAnsi="KFA고딕체" w:cs="굴림" w:hint="eastAsia"/>
          <w:b/>
          <w:bCs/>
          <w:color w:val="000000"/>
          <w:kern w:val="0"/>
          <w:szCs w:val="20"/>
        </w:rPr>
        <w:t>등급으로 신청이 됩니다.</w:t>
      </w:r>
      <w:r w:rsidRPr="00033617"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  <w:t xml:space="preserve"> </w:t>
      </w:r>
      <w:r w:rsidRPr="00033617">
        <w:rPr>
          <w:rFonts w:ascii="KFA고딕체" w:eastAsia="KFA고딕체" w:hAnsi="KFA고딕체" w:cs="굴림" w:hint="eastAsia"/>
          <w:b/>
          <w:bCs/>
          <w:color w:val="000000"/>
          <w:kern w:val="0"/>
          <w:szCs w:val="20"/>
        </w:rPr>
        <w:t xml:space="preserve">가입 후 </w:t>
      </w:r>
      <w:r w:rsidRPr="00033617">
        <w:rPr>
          <w:rFonts w:ascii="KFA고딕체" w:eastAsia="KFA고딕체" w:hAnsi="KFA고딕체" w:cs="굴림" w:hint="eastAsia"/>
          <w:b/>
          <w:color w:val="000000"/>
          <w:kern w:val="0"/>
          <w:szCs w:val="20"/>
        </w:rPr>
        <w:t>1년 이상 지속적으로 국내 축구 현장</w:t>
      </w:r>
      <w:r w:rsidRPr="00033617">
        <w:rPr>
          <w:rFonts w:ascii="KFA고딕체" w:eastAsia="KFA고딕체" w:hAnsi="KFA고딕체" w:cs="굴림" w:hint="eastAsia"/>
          <w:b/>
          <w:color w:val="000000"/>
          <w:kern w:val="0"/>
          <w:szCs w:val="20"/>
        </w:rPr>
        <w:t>(각종 리그</w:t>
      </w:r>
      <w:r w:rsidRPr="00033617">
        <w:rPr>
          <w:rFonts w:ascii="KFA고딕체" w:eastAsia="KFA고딕체" w:hAnsi="KFA고딕체" w:cs="굴림"/>
          <w:b/>
          <w:color w:val="000000"/>
          <w:kern w:val="0"/>
          <w:szCs w:val="20"/>
        </w:rPr>
        <w:t>)</w:t>
      </w:r>
      <w:r w:rsidRPr="00033617">
        <w:rPr>
          <w:rFonts w:ascii="KFA고딕체" w:eastAsia="KFA고딕체" w:hAnsi="KFA고딕체" w:cs="굴림" w:hint="eastAsia"/>
          <w:b/>
          <w:color w:val="000000"/>
          <w:kern w:val="0"/>
          <w:szCs w:val="20"/>
        </w:rPr>
        <w:t>을 취재하고,</w:t>
      </w:r>
      <w:r w:rsidRPr="00033617">
        <w:rPr>
          <w:rFonts w:ascii="KFA고딕체" w:eastAsia="KFA고딕체" w:hAnsi="KFA고딕체" w:cs="굴림"/>
          <w:b/>
          <w:color w:val="000000"/>
          <w:kern w:val="0"/>
          <w:szCs w:val="20"/>
        </w:rPr>
        <w:t xml:space="preserve"> </w:t>
      </w:r>
      <w:r w:rsidRPr="00033617">
        <w:rPr>
          <w:rFonts w:ascii="KFA고딕체" w:eastAsia="KFA고딕체" w:hAnsi="KFA고딕체" w:cs="굴림" w:hint="eastAsia"/>
          <w:b/>
          <w:color w:val="000000"/>
          <w:kern w:val="0"/>
          <w:szCs w:val="20"/>
        </w:rPr>
        <w:t>연간 150회 이상 기명으로 축구 기사 생성한 경력이 있는 언론사,</w:t>
      </w:r>
      <w:r w:rsidRPr="00033617">
        <w:rPr>
          <w:rFonts w:ascii="KFA고딕체" w:eastAsia="KFA고딕체" w:hAnsi="KFA고딕체" w:cs="굴림" w:hint="eastAsia"/>
          <w:b/>
          <w:color w:val="000000"/>
          <w:kern w:val="0"/>
          <w:szCs w:val="20"/>
        </w:rPr>
        <w:t xml:space="preserve"> </w:t>
      </w:r>
      <w:r w:rsidRPr="00033617">
        <w:rPr>
          <w:rFonts w:ascii="KFA고딕체" w:eastAsia="KFA고딕체" w:hAnsi="KFA고딕체" w:cs="굴림" w:hint="eastAsia"/>
          <w:b/>
          <w:color w:val="000000"/>
          <w:kern w:val="0"/>
          <w:szCs w:val="20"/>
        </w:rPr>
        <w:t>또는 연간 50회 이상 기명으로 축구 기사 생성한 개인</w:t>
      </w:r>
      <w:r w:rsidRPr="00033617">
        <w:rPr>
          <w:rFonts w:ascii="KFA고딕체" w:eastAsia="KFA고딕체" w:hAnsi="KFA고딕체" w:cs="굴림" w:hint="eastAsia"/>
          <w:b/>
          <w:color w:val="000000"/>
          <w:kern w:val="0"/>
          <w:szCs w:val="20"/>
        </w:rPr>
        <w:t>의 경우</w:t>
      </w:r>
      <w:r>
        <w:rPr>
          <w:rFonts w:ascii="KFA고딕체" w:eastAsia="KFA고딕체" w:hAnsi="KFA고딕체" w:cs="굴림" w:hint="eastAsia"/>
          <w:b/>
          <w:color w:val="000000"/>
          <w:kern w:val="0"/>
          <w:szCs w:val="20"/>
        </w:rPr>
        <w:t xml:space="preserve"> -</w:t>
      </w:r>
      <w:r>
        <w:rPr>
          <w:rFonts w:ascii="KFA고딕체" w:eastAsia="KFA고딕체" w:hAnsi="KFA고딕체" w:cs="굴림"/>
          <w:b/>
          <w:color w:val="000000"/>
          <w:kern w:val="0"/>
          <w:szCs w:val="20"/>
        </w:rPr>
        <w:t xml:space="preserve"> </w:t>
      </w:r>
      <w:proofErr w:type="spellStart"/>
      <w:r w:rsidRPr="00033617">
        <w:rPr>
          <w:rFonts w:ascii="KFA고딕체" w:eastAsia="KFA고딕체" w:hAnsi="KFA고딕체" w:cs="굴림" w:hint="eastAsia"/>
          <w:b/>
          <w:color w:val="000000"/>
          <w:kern w:val="0"/>
          <w:szCs w:val="20"/>
        </w:rPr>
        <w:t>가입후</w:t>
      </w:r>
      <w:proofErr w:type="spellEnd"/>
      <w:r w:rsidRPr="00033617">
        <w:rPr>
          <w:rFonts w:ascii="KFA고딕체" w:eastAsia="KFA고딕체" w:hAnsi="KFA고딕체" w:cs="굴림" w:hint="eastAsia"/>
          <w:b/>
          <w:color w:val="000000"/>
          <w:kern w:val="0"/>
          <w:szCs w:val="20"/>
        </w:rPr>
        <w:t xml:space="preserve"> </w:t>
      </w:r>
      <w:r w:rsidRPr="00033617">
        <w:rPr>
          <w:rFonts w:ascii="KFA고딕체" w:eastAsia="KFA고딕체" w:hAnsi="KFA고딕체" w:cs="굴림" w:hint="eastAsia"/>
          <w:b/>
          <w:color w:val="000000"/>
          <w:kern w:val="0"/>
          <w:szCs w:val="20"/>
        </w:rPr>
        <w:t>최근 1년간의 기사 목록 정리 후 KFA홍보실에 송부</w:t>
      </w:r>
      <w:r w:rsidRPr="00033617">
        <w:rPr>
          <w:rFonts w:ascii="KFA고딕체" w:eastAsia="KFA고딕체" w:hAnsi="KFA고딕체" w:cs="굴림"/>
          <w:color w:val="000000"/>
          <w:kern w:val="0"/>
          <w:szCs w:val="20"/>
        </w:rPr>
        <w:t>(</w:t>
      </w:r>
      <w:hyperlink r:id="rId5" w:history="1">
        <w:r w:rsidRPr="00033617">
          <w:rPr>
            <w:rStyle w:val="a8"/>
            <w:rFonts w:ascii="KFA고딕체" w:eastAsia="KFA고딕체" w:hAnsi="KFA고딕체" w:cs="굴림"/>
            <w:kern w:val="0"/>
            <w:szCs w:val="20"/>
          </w:rPr>
          <w:t>pr</w:t>
        </w:r>
        <w:r w:rsidRPr="00033617">
          <w:rPr>
            <w:rStyle w:val="a8"/>
            <w:rFonts w:ascii="KFA고딕체" w:eastAsia="KFA고딕체" w:hAnsi="KFA고딕체" w:cs="굴림" w:hint="eastAsia"/>
            <w:kern w:val="0"/>
            <w:szCs w:val="20"/>
          </w:rPr>
          <w:t>@kfa.or.kr</w:t>
        </w:r>
      </w:hyperlink>
      <w:r w:rsidRPr="00033617">
        <w:rPr>
          <w:rFonts w:ascii="KFA고딕체" w:eastAsia="KFA고딕체" w:hAnsi="KFA고딕체" w:cs="굴림" w:hint="eastAsia"/>
          <w:color w:val="000000"/>
          <w:kern w:val="0"/>
          <w:szCs w:val="20"/>
        </w:rPr>
        <w:t>)</w:t>
      </w:r>
      <w:r w:rsidRPr="00033617">
        <w:rPr>
          <w:rFonts w:ascii="KFA고딕체" w:eastAsia="KFA고딕체" w:hAnsi="KFA고딕체" w:cs="굴림"/>
          <w:color w:val="000000"/>
          <w:kern w:val="0"/>
          <w:szCs w:val="20"/>
        </w:rPr>
        <w:t xml:space="preserve"> </w:t>
      </w:r>
      <w:r w:rsidRPr="00033617">
        <w:rPr>
          <w:rFonts w:ascii="KFA고딕체" w:eastAsia="KFA고딕체" w:hAnsi="KFA고딕체" w:cs="굴림" w:hint="eastAsia"/>
          <w:b/>
          <w:color w:val="000000"/>
          <w:kern w:val="0"/>
          <w:szCs w:val="20"/>
        </w:rPr>
        <w:t xml:space="preserve">하여 보내주시면 </w:t>
      </w:r>
      <w:r w:rsidRPr="00033617">
        <w:rPr>
          <w:rFonts w:ascii="KFA고딕체" w:eastAsia="KFA고딕체" w:hAnsi="KFA고딕체" w:cs="굴림"/>
          <w:b/>
          <w:color w:val="000000"/>
          <w:kern w:val="0"/>
          <w:szCs w:val="20"/>
        </w:rPr>
        <w:t>D</w:t>
      </w:r>
      <w:r w:rsidRPr="00033617">
        <w:rPr>
          <w:rFonts w:ascii="KFA고딕체" w:eastAsia="KFA고딕체" w:hAnsi="KFA고딕체" w:cs="굴림" w:hint="eastAsia"/>
          <w:b/>
          <w:color w:val="000000"/>
          <w:kern w:val="0"/>
          <w:szCs w:val="20"/>
        </w:rPr>
        <w:t xml:space="preserve">등급으로 승급 후 </w:t>
      </w:r>
      <w:r w:rsidRPr="00033617">
        <w:rPr>
          <w:rFonts w:ascii="KFA고딕체" w:eastAsia="KFA고딕체" w:hAnsi="KFA고딕체" w:cs="굴림"/>
          <w:b/>
          <w:color w:val="000000"/>
          <w:kern w:val="0"/>
          <w:szCs w:val="20"/>
        </w:rPr>
        <w:t xml:space="preserve">KFA </w:t>
      </w:r>
      <w:r w:rsidRPr="00033617">
        <w:rPr>
          <w:rFonts w:ascii="KFA고딕체" w:eastAsia="KFA고딕체" w:hAnsi="KFA고딕체" w:cs="굴림" w:hint="eastAsia"/>
          <w:b/>
          <w:color w:val="000000"/>
          <w:kern w:val="0"/>
          <w:szCs w:val="20"/>
        </w:rPr>
        <w:t>주최 미디어 행사에 참여가 가능합니다.</w:t>
      </w: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033617" w:rsidRPr="00033617" w:rsidRDefault="00033617" w:rsidP="00033617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5C583F" w:rsidRPr="00033617" w:rsidRDefault="005C583F" w:rsidP="00033617">
      <w:pPr>
        <w:pStyle w:val="a6"/>
        <w:widowControl/>
        <w:numPr>
          <w:ilvl w:val="0"/>
          <w:numId w:val="3"/>
        </w:numPr>
        <w:wordWrap/>
        <w:autoSpaceDE/>
        <w:autoSpaceDN/>
        <w:snapToGrid w:val="0"/>
        <w:spacing w:beforeLines="15" w:before="36" w:afterLines="15" w:after="36" w:line="240" w:lineRule="auto"/>
        <w:ind w:leftChars="0"/>
        <w:jc w:val="left"/>
        <w:rPr>
          <w:rFonts w:ascii="KFA고딕체" w:eastAsia="KFA고딕체" w:hAnsi="KFA고딕체" w:cs="굴림"/>
          <w:b/>
          <w:bCs/>
          <w:color w:val="000000"/>
          <w:kern w:val="0"/>
          <w:sz w:val="22"/>
        </w:rPr>
      </w:pPr>
      <w:r w:rsidRPr="00033617">
        <w:rPr>
          <w:rFonts w:ascii="KFA고딕체" w:eastAsia="KFA고딕체" w:hAnsi="KFA고딕체" w:cs="굴림" w:hint="eastAsia"/>
          <w:b/>
          <w:bCs/>
          <w:color w:val="000000"/>
          <w:kern w:val="0"/>
          <w:sz w:val="22"/>
        </w:rPr>
        <w:lastRenderedPageBreak/>
        <w:t xml:space="preserve">KFA </w:t>
      </w:r>
      <w:proofErr w:type="spellStart"/>
      <w:r w:rsidRPr="00033617">
        <w:rPr>
          <w:rFonts w:ascii="KFA고딕체" w:eastAsia="KFA고딕체" w:hAnsi="KFA고딕체" w:cs="굴림" w:hint="eastAsia"/>
          <w:b/>
          <w:bCs/>
          <w:color w:val="000000"/>
          <w:kern w:val="0"/>
          <w:sz w:val="22"/>
        </w:rPr>
        <w:t>출입언론사</w:t>
      </w:r>
      <w:proofErr w:type="spellEnd"/>
      <w:r w:rsidRPr="00033617">
        <w:rPr>
          <w:rFonts w:ascii="KFA고딕체" w:eastAsia="KFA고딕체" w:hAnsi="KFA고딕체" w:cs="굴림" w:hint="eastAsia"/>
          <w:b/>
          <w:bCs/>
          <w:color w:val="000000"/>
          <w:kern w:val="0"/>
          <w:sz w:val="22"/>
        </w:rPr>
        <w:t>(C/D) 가입신청서</w:t>
      </w:r>
    </w:p>
    <w:tbl>
      <w:tblPr>
        <w:tblW w:w="0" w:type="auto"/>
        <w:tblInd w:w="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1319"/>
        <w:gridCol w:w="6034"/>
      </w:tblGrid>
      <w:tr w:rsidR="005C583F" w:rsidRPr="00FC573B" w:rsidTr="00447B61">
        <w:trPr>
          <w:trHeight w:val="698"/>
        </w:trPr>
        <w:tc>
          <w:tcPr>
            <w:tcW w:w="8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jc w:val="center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34"/>
                <w:szCs w:val="34"/>
              </w:rPr>
            </w:pPr>
            <w:r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34"/>
                <w:szCs w:val="34"/>
              </w:rPr>
              <w:t>KFA</w:t>
            </w:r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34"/>
                <w:szCs w:val="34"/>
              </w:rPr>
              <w:t xml:space="preserve"> </w:t>
            </w:r>
            <w:proofErr w:type="spellStart"/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34"/>
                <w:szCs w:val="34"/>
              </w:rPr>
              <w:t>출입언론사</w:t>
            </w:r>
            <w:proofErr w:type="spellEnd"/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34"/>
                <w:szCs w:val="34"/>
              </w:rPr>
              <w:t>(C/D) 가입신청서</w:t>
            </w: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proofErr w:type="spellStart"/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법인명</w:t>
            </w:r>
            <w:proofErr w:type="spellEnd"/>
          </w:p>
        </w:tc>
        <w:tc>
          <w:tcPr>
            <w:tcW w:w="735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proofErr w:type="spellStart"/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사업브랜드</w:t>
            </w:r>
            <w:proofErr w:type="spellEnd"/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proofErr w:type="spellStart"/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법인설립일</w:t>
            </w:r>
            <w:proofErr w:type="spellEnd"/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proofErr w:type="spellStart"/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사업자번호</w:t>
            </w:r>
            <w:proofErr w:type="spellEnd"/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대표이사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proofErr w:type="spellStart"/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본사주소</w:t>
            </w:r>
            <w:proofErr w:type="spellEnd"/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사업분야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대표전화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proofErr w:type="spellStart"/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대표팩스</w:t>
            </w:r>
            <w:proofErr w:type="spellEnd"/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홈페이지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축구</w:t>
            </w:r>
          </w:p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담당 기자 현황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ex) 홍길동 / 010-1234-5678 / abcde@kfa.or.kr</w:t>
            </w:r>
          </w:p>
        </w:tc>
      </w:tr>
      <w:tr w:rsidR="005C583F" w:rsidRPr="00FC573B" w:rsidTr="00447B61">
        <w:trPr>
          <w:trHeight w:val="39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Times New Roman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특기사항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ex) 네이버 스포츠 기사 제공</w:t>
            </w:r>
            <w:r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 xml:space="preserve"> (2018</w:t>
            </w:r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년 1월 ~ 0000년 00월)</w:t>
            </w:r>
          </w:p>
        </w:tc>
      </w:tr>
      <w:tr w:rsidR="005C583F" w:rsidRPr="00FC573B" w:rsidTr="00447B61">
        <w:trPr>
          <w:trHeight w:val="39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 xml:space="preserve">ex) 대교눈높이 </w:t>
            </w:r>
            <w:proofErr w:type="spellStart"/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초중고리그</w:t>
            </w:r>
            <w:proofErr w:type="spellEnd"/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 xml:space="preserve"> 후원</w:t>
            </w:r>
          </w:p>
        </w:tc>
      </w:tr>
      <w:tr w:rsidR="005C583F" w:rsidRPr="00FC573B" w:rsidTr="00447B61">
        <w:trPr>
          <w:trHeight w:val="39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ex) U리그 관련 기사 000건 이상 생성</w:t>
            </w:r>
          </w:p>
        </w:tc>
      </w:tr>
      <w:tr w:rsidR="005C583F" w:rsidRPr="00FC573B" w:rsidTr="00447B61">
        <w:trPr>
          <w:trHeight w:val="39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기사작성</w:t>
            </w:r>
          </w:p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현황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FA컵, K3, K4 등 아마추어 축구 기사 작성 현황</w:t>
            </w:r>
          </w:p>
        </w:tc>
      </w:tr>
      <w:tr w:rsidR="005C583F" w:rsidRPr="00FC573B" w:rsidTr="00447B61">
        <w:trPr>
          <w:trHeight w:val="39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  <w:r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2021</w:t>
            </w:r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년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(작성일 기준)</w:t>
            </w:r>
          </w:p>
        </w:tc>
      </w:tr>
      <w:tr w:rsidR="005C583F" w:rsidRPr="00FC573B" w:rsidTr="00447B61">
        <w:trPr>
          <w:trHeight w:val="39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  <w:r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2020</w:t>
            </w:r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년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00건</w:t>
            </w:r>
          </w:p>
        </w:tc>
      </w:tr>
      <w:tr w:rsidR="005C583F" w:rsidRPr="00FC573B" w:rsidTr="00447B61">
        <w:trPr>
          <w:trHeight w:val="39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  <w:r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2019</w:t>
            </w:r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년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00건</w:t>
            </w:r>
          </w:p>
        </w:tc>
      </w:tr>
      <w:tr w:rsidR="005C583F" w:rsidRPr="00FC573B" w:rsidTr="00447B61">
        <w:trPr>
          <w:trHeight w:val="39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  <w:r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2018</w:t>
            </w:r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년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00건</w:t>
            </w: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문의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  <w:r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KFA</w:t>
            </w:r>
            <w:r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  <w:t xml:space="preserve"> PR</w:t>
            </w:r>
            <w:r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담당</w:t>
            </w:r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  <w:t>pr</w:t>
            </w:r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@kfa.or.kr</w:t>
            </w:r>
          </w:p>
        </w:tc>
      </w:tr>
    </w:tbl>
    <w:p w:rsidR="005C583F" w:rsidRPr="00FC573B" w:rsidRDefault="005C583F" w:rsidP="005C583F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5760"/>
      </w:tblGrid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일자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리그</w:t>
            </w:r>
          </w:p>
        </w:tc>
        <w:tc>
          <w:tcPr>
            <w:tcW w:w="57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proofErr w:type="spellStart"/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기사제목</w:t>
            </w:r>
            <w:proofErr w:type="spellEnd"/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 xml:space="preserve"> 및 링크 </w:t>
            </w:r>
            <w:r w:rsidRPr="006F1C15"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  <w:t>(</w:t>
            </w: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 xml:space="preserve">최근 </w:t>
            </w:r>
            <w:r w:rsidRPr="006F1C15"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  <w:t>1</w:t>
            </w: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년)</w:t>
            </w: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8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12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13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14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15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16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17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18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19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20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21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22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23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24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25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26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C583F" w:rsidTr="00447B61">
        <w:trPr>
          <w:trHeight w:val="42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</w:tcPr>
          <w:p w:rsidR="005C583F" w:rsidRPr="006F1C15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6F1C15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Cs w:val="20"/>
              </w:rPr>
              <w:t>27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000000" w:themeColor="text1"/>
            </w:tcBorders>
          </w:tcPr>
          <w:p w:rsidR="005C583F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/>
              <w:jc w:val="left"/>
              <w:rPr>
                <w:rFonts w:ascii="KFA고딕체" w:eastAsia="KFA고딕체" w:hAnsi="KFA고딕체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5C583F" w:rsidRDefault="005C583F" w:rsidP="005C583F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 w:val="22"/>
        </w:rPr>
      </w:pPr>
    </w:p>
    <w:p w:rsidR="005C583F" w:rsidRDefault="005C583F" w:rsidP="005C583F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 w:val="22"/>
        </w:rPr>
      </w:pPr>
    </w:p>
    <w:p w:rsidR="005C583F" w:rsidRDefault="005C583F" w:rsidP="005C583F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 w:val="22"/>
        </w:rPr>
      </w:pPr>
    </w:p>
    <w:p w:rsidR="005C583F" w:rsidRDefault="005C583F" w:rsidP="005C583F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 w:val="22"/>
        </w:rPr>
      </w:pPr>
    </w:p>
    <w:p w:rsidR="005C583F" w:rsidRPr="00033617" w:rsidRDefault="005C583F" w:rsidP="00033617">
      <w:pPr>
        <w:pStyle w:val="a6"/>
        <w:widowControl/>
        <w:numPr>
          <w:ilvl w:val="0"/>
          <w:numId w:val="3"/>
        </w:numPr>
        <w:wordWrap/>
        <w:autoSpaceDE/>
        <w:autoSpaceDN/>
        <w:snapToGrid w:val="0"/>
        <w:spacing w:beforeLines="15" w:before="36" w:afterLines="15" w:after="36" w:line="240" w:lineRule="auto"/>
        <w:ind w:leftChars="0"/>
        <w:jc w:val="left"/>
        <w:rPr>
          <w:rFonts w:ascii="KFA고딕체" w:eastAsia="KFA고딕체" w:hAnsi="KFA고딕체" w:cs="굴림"/>
          <w:b/>
          <w:bCs/>
          <w:color w:val="000000"/>
          <w:kern w:val="0"/>
          <w:sz w:val="22"/>
        </w:rPr>
      </w:pPr>
      <w:r w:rsidRPr="00033617">
        <w:rPr>
          <w:rFonts w:ascii="KFA고딕체" w:eastAsia="KFA고딕체" w:hAnsi="KFA고딕체" w:cs="굴림" w:hint="eastAsia"/>
          <w:b/>
          <w:bCs/>
          <w:color w:val="000000"/>
          <w:kern w:val="0"/>
          <w:sz w:val="22"/>
        </w:rPr>
        <w:lastRenderedPageBreak/>
        <w:t xml:space="preserve">KFA </w:t>
      </w:r>
      <w:proofErr w:type="spellStart"/>
      <w:r w:rsidRPr="00033617">
        <w:rPr>
          <w:rFonts w:ascii="KFA고딕체" w:eastAsia="KFA고딕체" w:hAnsi="KFA고딕체" w:cs="굴림" w:hint="eastAsia"/>
          <w:b/>
          <w:bCs/>
          <w:color w:val="000000"/>
          <w:kern w:val="0"/>
          <w:sz w:val="22"/>
        </w:rPr>
        <w:t>출입언론사</w:t>
      </w:r>
      <w:proofErr w:type="spellEnd"/>
      <w:r w:rsidRPr="00033617">
        <w:rPr>
          <w:rFonts w:ascii="KFA고딕체" w:eastAsia="KFA고딕체" w:hAnsi="KFA고딕체" w:cs="굴림" w:hint="eastAsia"/>
          <w:b/>
          <w:bCs/>
          <w:color w:val="000000"/>
          <w:kern w:val="0"/>
          <w:sz w:val="22"/>
        </w:rPr>
        <w:t>(E) 희망 신청서</w:t>
      </w:r>
      <w:bookmarkStart w:id="0" w:name="_GoBack"/>
      <w:bookmarkEnd w:id="0"/>
    </w:p>
    <w:tbl>
      <w:tblPr>
        <w:tblW w:w="0" w:type="auto"/>
        <w:tblInd w:w="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7353"/>
      </w:tblGrid>
      <w:tr w:rsidR="005C583F" w:rsidRPr="00FC573B" w:rsidTr="00447B61">
        <w:trPr>
          <w:trHeight w:val="698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jc w:val="center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34"/>
                <w:szCs w:val="34"/>
              </w:rPr>
            </w:pPr>
            <w:r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34"/>
                <w:szCs w:val="34"/>
              </w:rPr>
              <w:t>KFA</w:t>
            </w:r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34"/>
                <w:szCs w:val="34"/>
              </w:rPr>
              <w:t xml:space="preserve"> </w:t>
            </w:r>
            <w:proofErr w:type="spellStart"/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34"/>
                <w:szCs w:val="34"/>
              </w:rPr>
              <w:t>출입언론사</w:t>
            </w:r>
            <w:proofErr w:type="spellEnd"/>
            <w:r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34"/>
                <w:szCs w:val="34"/>
              </w:rPr>
              <w:t>(</w:t>
            </w:r>
            <w:r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34"/>
                <w:szCs w:val="34"/>
              </w:rPr>
              <w:t>E</w:t>
            </w:r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34"/>
                <w:szCs w:val="34"/>
              </w:rPr>
              <w:t>) 가입신청서</w:t>
            </w: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proofErr w:type="spellStart"/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법인명</w:t>
            </w:r>
            <w:proofErr w:type="spellEnd"/>
          </w:p>
        </w:tc>
        <w:tc>
          <w:tcPr>
            <w:tcW w:w="73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proofErr w:type="spellStart"/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사업브랜드</w:t>
            </w:r>
            <w:proofErr w:type="spellEnd"/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proofErr w:type="spellStart"/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법인설립일</w:t>
            </w:r>
            <w:proofErr w:type="spellEnd"/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proofErr w:type="spellStart"/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사업자번호</w:t>
            </w:r>
            <w:proofErr w:type="spellEnd"/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대표이사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proofErr w:type="spellStart"/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본사주소</w:t>
            </w:r>
            <w:proofErr w:type="spellEnd"/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사업분야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대표전화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proofErr w:type="spellStart"/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대표팩스</w:t>
            </w:r>
            <w:proofErr w:type="spellEnd"/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홈페이지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축구</w:t>
            </w:r>
          </w:p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담당 기자 현황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ex) 홍길동 / 010-1234-5678 / abcde@kfa.or.kr</w:t>
            </w:r>
          </w:p>
        </w:tc>
      </w:tr>
      <w:tr w:rsidR="005C583F" w:rsidRPr="00FC573B" w:rsidTr="00447B61">
        <w:trPr>
          <w:trHeight w:val="39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Times New Roman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특기사항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ex) 네이버 스포츠 기사 제공 (201</w:t>
            </w:r>
            <w:r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  <w:t>8</w:t>
            </w:r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년 1월 ~ 0000년 00월)</w:t>
            </w:r>
          </w:p>
        </w:tc>
      </w:tr>
      <w:tr w:rsidR="005C583F" w:rsidRPr="00FC573B" w:rsidTr="00447B61">
        <w:trPr>
          <w:trHeight w:val="39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 xml:space="preserve">ex) 대교눈높이 </w:t>
            </w:r>
            <w:proofErr w:type="spellStart"/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초중고리그</w:t>
            </w:r>
            <w:proofErr w:type="spellEnd"/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 xml:space="preserve"> 후원</w:t>
            </w:r>
          </w:p>
        </w:tc>
      </w:tr>
      <w:tr w:rsidR="005C583F" w:rsidRPr="00FC573B" w:rsidTr="00447B61">
        <w:trPr>
          <w:trHeight w:val="39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ex) U리그 관련 기사 000건 이상 생성</w:t>
            </w:r>
          </w:p>
        </w:tc>
      </w:tr>
      <w:tr w:rsidR="005C583F" w:rsidRPr="00FC573B" w:rsidTr="00447B61">
        <w:trPr>
          <w:trHeight w:val="39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</w:p>
        </w:tc>
      </w:tr>
      <w:tr w:rsidR="005C583F" w:rsidRPr="00FC573B" w:rsidTr="00447B61">
        <w:trPr>
          <w:trHeight w:val="397"/>
        </w:trPr>
        <w:tc>
          <w:tcPr>
            <w:tcW w:w="1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5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b/>
                <w:bCs/>
                <w:color w:val="FFFFFF" w:themeColor="background1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b/>
                <w:bCs/>
                <w:color w:val="FFFFFF" w:themeColor="background1"/>
                <w:kern w:val="0"/>
                <w:sz w:val="22"/>
              </w:rPr>
              <w:t>문의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83F" w:rsidRPr="00316E4C" w:rsidRDefault="005C583F" w:rsidP="00447B61">
            <w:pPr>
              <w:widowControl/>
              <w:wordWrap/>
              <w:autoSpaceDE/>
              <w:autoSpaceDN/>
              <w:snapToGrid w:val="0"/>
              <w:spacing w:beforeLines="15" w:before="36" w:afterLines="15" w:after="36" w:line="240" w:lineRule="auto"/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</w:pPr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 xml:space="preserve">KFA </w:t>
            </w:r>
            <w:r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P</w:t>
            </w:r>
            <w:r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  <w:t>R</w:t>
            </w:r>
            <w:r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담당</w:t>
            </w:r>
            <w:r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KFA고딕체" w:eastAsia="KFA고딕체" w:hAnsi="KFA고딕체" w:cs="굴림"/>
                <w:color w:val="000000"/>
                <w:kern w:val="0"/>
                <w:sz w:val="22"/>
              </w:rPr>
              <w:t>pr</w:t>
            </w:r>
            <w:r w:rsidRPr="00316E4C">
              <w:rPr>
                <w:rFonts w:ascii="KFA고딕체" w:eastAsia="KFA고딕체" w:hAnsi="KFA고딕체" w:cs="굴림" w:hint="eastAsia"/>
                <w:color w:val="000000"/>
                <w:kern w:val="0"/>
                <w:sz w:val="22"/>
              </w:rPr>
              <w:t>@kfa.or.kr</w:t>
            </w:r>
          </w:p>
        </w:tc>
      </w:tr>
    </w:tbl>
    <w:p w:rsidR="005C583F" w:rsidRPr="006F1C15" w:rsidRDefault="005C583F" w:rsidP="005C583F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 w:val="22"/>
        </w:rPr>
      </w:pPr>
    </w:p>
    <w:p w:rsidR="005C583F" w:rsidRPr="00FC573B" w:rsidRDefault="005C583F" w:rsidP="005C583F">
      <w:pPr>
        <w:widowControl/>
        <w:wordWrap/>
        <w:autoSpaceDE/>
        <w:autoSpaceDN/>
        <w:snapToGrid w:val="0"/>
        <w:spacing w:beforeLines="15" w:before="36" w:afterLines="15" w:after="36" w:line="240" w:lineRule="auto"/>
        <w:jc w:val="left"/>
        <w:rPr>
          <w:rFonts w:ascii="KFA고딕체" w:eastAsia="KFA고딕체" w:hAnsi="KFA고딕체" w:cs="굴림"/>
          <w:b/>
          <w:bCs/>
          <w:color w:val="000000"/>
          <w:kern w:val="0"/>
          <w:szCs w:val="20"/>
        </w:rPr>
      </w:pPr>
    </w:p>
    <w:p w:rsidR="005C583F" w:rsidRPr="00FC573B" w:rsidRDefault="005C583F" w:rsidP="005C583F">
      <w:pPr>
        <w:widowControl/>
        <w:wordWrap/>
        <w:autoSpaceDE/>
        <w:autoSpaceDN/>
        <w:snapToGrid w:val="0"/>
        <w:spacing w:beforeLines="15" w:before="36" w:afterLines="15" w:after="36" w:line="240" w:lineRule="auto"/>
        <w:rPr>
          <w:rFonts w:ascii="KFA고딕체" w:eastAsia="KFA고딕체" w:hAnsi="KFA고딕체" w:cs="한컴바탕"/>
          <w:color w:val="000000"/>
          <w:kern w:val="0"/>
          <w:szCs w:val="20"/>
        </w:rPr>
      </w:pPr>
    </w:p>
    <w:p w:rsidR="005C583F" w:rsidRPr="005C583F" w:rsidRDefault="005C583F" w:rsidP="005C583F">
      <w:pPr>
        <w:wordWrap/>
        <w:spacing w:beforeLines="15" w:before="36" w:afterLines="15" w:after="36" w:line="240" w:lineRule="auto"/>
        <w:rPr>
          <w:rFonts w:ascii="KFA고딕체" w:eastAsia="KFA고딕체" w:hAnsi="KFA고딕체"/>
        </w:rPr>
      </w:pPr>
    </w:p>
    <w:p w:rsidR="00B348EC" w:rsidRPr="005C583F" w:rsidRDefault="00033617"/>
    <w:sectPr w:rsidR="00B348EC" w:rsidRPr="005C583F" w:rsidSect="0080600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440" w:bottom="1440" w:left="1440" w:header="851" w:footer="283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FA고딕체">
    <w:altName w:val="맑은 고딕 Semilight"/>
    <w:panose1 w:val="020B0600000101010101"/>
    <w:charset w:val="81"/>
    <w:family w:val="swiss"/>
    <w:notTrueType/>
    <w:pitch w:val="variable"/>
    <w:sig w:usb0="00000203" w:usb1="29D72C10" w:usb2="00000010" w:usb3="00000000" w:csb0="00280005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9406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3751C" w:rsidRDefault="00033617">
            <w:pPr>
              <w:pStyle w:val="a5"/>
              <w:jc w:val="center"/>
            </w:pPr>
            <w:r>
              <w:rPr>
                <w:lang w:val="ko-KR"/>
              </w:rPr>
              <w:t>페이지</w:t>
            </w:r>
            <w:r>
              <w:rPr>
                <w:lang w:val="ko-KR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751C" w:rsidRDefault="00033617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51C" w:rsidRDefault="0003361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37891" o:spid="_x0000_s2050" type="#_x0000_t75" style="position:absolute;left:0;text-align:left;margin-left:0;margin-top:0;width:450.65pt;height:318.9pt;z-index:-251656192;mso-position-horizontal:center;mso-position-horizontal-relative:margin;mso-position-vertical:center;mso-position-vertical-relative:margin" o:allowincell="f">
          <v:imagedata r:id="rId1" o:title="KFA_F_가로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51C" w:rsidRDefault="0003361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37892" o:spid="_x0000_s2051" type="#_x0000_t75" style="position:absolute;left:0;text-align:left;margin-left:0;margin-top:0;width:450.65pt;height:318.9pt;z-index:-251655168;mso-position-horizontal:center;mso-position-horizontal-relative:margin;mso-position-vertical:center;mso-position-vertical-relative:margin" o:allowincell="f">
          <v:imagedata r:id="rId1" o:title="KFA_F_가로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51C" w:rsidRDefault="0003361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37890" o:spid="_x0000_s2049" type="#_x0000_t75" style="position:absolute;left:0;text-align:left;margin-left:0;margin-top:0;width:450.65pt;height:318.9pt;z-index:-251657216;mso-position-horizontal:center;mso-position-horizontal-relative:margin;mso-position-vertical:center;mso-position-vertical-relative:margin" o:allowincell="f">
          <v:imagedata r:id="rId1" o:title="KFA_F_가로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719D"/>
    <w:multiLevelType w:val="hybridMultilevel"/>
    <w:tmpl w:val="11126642"/>
    <w:lvl w:ilvl="0" w:tplc="8D02F8CC">
      <w:numFmt w:val="bullet"/>
      <w:lvlText w:val="□"/>
      <w:lvlJc w:val="left"/>
      <w:pPr>
        <w:ind w:left="465" w:hanging="360"/>
      </w:pPr>
      <w:rPr>
        <w:rFonts w:ascii="KFA고딕체" w:eastAsia="KFA고딕체" w:hAnsi="KFA고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46143C7F"/>
    <w:multiLevelType w:val="hybridMultilevel"/>
    <w:tmpl w:val="1486B2B6"/>
    <w:lvl w:ilvl="0" w:tplc="E4DA302A">
      <w:numFmt w:val="bullet"/>
      <w:lvlText w:val=""/>
      <w:lvlJc w:val="left"/>
      <w:pPr>
        <w:ind w:left="760" w:hanging="360"/>
      </w:pPr>
      <w:rPr>
        <w:rFonts w:ascii="Wingdings" w:eastAsia="KFA고딕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D272053"/>
    <w:multiLevelType w:val="hybridMultilevel"/>
    <w:tmpl w:val="86CE265C"/>
    <w:lvl w:ilvl="0" w:tplc="8D02F8CC">
      <w:numFmt w:val="bullet"/>
      <w:lvlText w:val="□"/>
      <w:lvlJc w:val="left"/>
      <w:pPr>
        <w:ind w:left="465" w:hanging="360"/>
      </w:pPr>
      <w:rPr>
        <w:rFonts w:ascii="KFA고딕체" w:eastAsia="KFA고딕체" w:hAnsi="KFA고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E3D2C57"/>
    <w:multiLevelType w:val="hybridMultilevel"/>
    <w:tmpl w:val="E85A49E8"/>
    <w:lvl w:ilvl="0" w:tplc="65524F7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3F"/>
    <w:rsid w:val="00033617"/>
    <w:rsid w:val="005C583F"/>
    <w:rsid w:val="00BE5409"/>
    <w:rsid w:val="00F3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8821CB7"/>
  <w15:chartTrackingRefBased/>
  <w15:docId w15:val="{81944679-3649-464D-A614-5FDA009D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8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C583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C583F"/>
  </w:style>
  <w:style w:type="paragraph" w:styleId="a5">
    <w:name w:val="footer"/>
    <w:basedOn w:val="a"/>
    <w:link w:val="Char0"/>
    <w:uiPriority w:val="99"/>
    <w:unhideWhenUsed/>
    <w:rsid w:val="005C58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C583F"/>
  </w:style>
  <w:style w:type="paragraph" w:styleId="a6">
    <w:name w:val="List Paragraph"/>
    <w:basedOn w:val="a"/>
    <w:uiPriority w:val="34"/>
    <w:qFormat/>
    <w:rsid w:val="00033617"/>
    <w:pPr>
      <w:ind w:leftChars="400" w:left="800"/>
    </w:pPr>
  </w:style>
  <w:style w:type="paragraph" w:styleId="a7">
    <w:name w:val="annotation text"/>
    <w:basedOn w:val="a"/>
    <w:link w:val="Char1"/>
    <w:uiPriority w:val="99"/>
    <w:semiHidden/>
    <w:unhideWhenUsed/>
    <w:rsid w:val="00033617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033617"/>
  </w:style>
  <w:style w:type="character" w:styleId="a8">
    <w:name w:val="Hyperlink"/>
    <w:basedOn w:val="a0"/>
    <w:uiPriority w:val="99"/>
    <w:unhideWhenUsed/>
    <w:rsid w:val="000336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mailto:pr@kfa.or.k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jian.lee</dc:creator>
  <cp:keywords/>
  <dc:description/>
  <cp:lastModifiedBy>jian.lee</cp:lastModifiedBy>
  <cp:revision>2</cp:revision>
  <dcterms:created xsi:type="dcterms:W3CDTF">2023-03-22T00:29:00Z</dcterms:created>
  <dcterms:modified xsi:type="dcterms:W3CDTF">2023-03-22T00:44:00Z</dcterms:modified>
</cp:coreProperties>
</file>